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6663" w14:textId="77777777" w:rsidR="004E4B0D" w:rsidRDefault="004E4B0D" w:rsidP="009C4F69"/>
    <w:p w14:paraId="7F2A8CB9" w14:textId="77777777" w:rsidR="004E4B0D" w:rsidRPr="00D51C63" w:rsidRDefault="004E4B0D" w:rsidP="009C4F69">
      <w:pPr>
        <w:rPr>
          <w:sz w:val="24"/>
          <w:szCs w:val="24"/>
        </w:rPr>
      </w:pPr>
    </w:p>
    <w:p w14:paraId="1E658E38" w14:textId="77777777" w:rsidR="004E4B0D" w:rsidRDefault="004E4B0D" w:rsidP="009C4F69"/>
    <w:p w14:paraId="390DBB4F" w14:textId="77777777" w:rsidR="004E4B0D" w:rsidRDefault="004E4B0D" w:rsidP="009C4F69"/>
    <w:p w14:paraId="5ED78BAE" w14:textId="77777777" w:rsidR="004E4B0D" w:rsidRDefault="004E4B0D" w:rsidP="009C4F69"/>
    <w:p w14:paraId="0E168514" w14:textId="77777777" w:rsidR="004E4B0D" w:rsidRDefault="004E4B0D" w:rsidP="009C4F69"/>
    <w:p w14:paraId="10FC1534" w14:textId="77777777" w:rsidR="004E4B0D" w:rsidRDefault="004E4B0D" w:rsidP="009C4F69"/>
    <w:p w14:paraId="31C62390" w14:textId="77777777" w:rsidR="004E4B0D" w:rsidRDefault="004E4B0D" w:rsidP="009C4F69"/>
    <w:p w14:paraId="194F2395" w14:textId="77777777" w:rsidR="004E4B0D" w:rsidRDefault="004E4B0D" w:rsidP="009C4F69"/>
    <w:p w14:paraId="0C14BD8F" w14:textId="77777777" w:rsidR="004E4B0D" w:rsidRPr="00D86FD2" w:rsidRDefault="004E4B0D" w:rsidP="009C4F69">
      <w:pPr>
        <w:rPr>
          <w:sz w:val="20"/>
          <w:szCs w:val="20"/>
        </w:rPr>
      </w:pPr>
    </w:p>
    <w:p w14:paraId="12B8D3CB" w14:textId="18DA24A2" w:rsidR="004E4B0D" w:rsidRDefault="004E4B0D" w:rsidP="009C4F69"/>
    <w:p w14:paraId="03BC269C" w14:textId="6421D449" w:rsidR="00D86FD2" w:rsidRDefault="00D86FD2" w:rsidP="009C4F69"/>
    <w:p w14:paraId="00D9D568" w14:textId="7368DA60" w:rsidR="00D86FD2" w:rsidRDefault="00D86FD2" w:rsidP="009C4F69"/>
    <w:p w14:paraId="188E7BAE" w14:textId="2D2B7DC8" w:rsidR="009A38AC" w:rsidRDefault="009A38AC" w:rsidP="009C4F69"/>
    <w:p w14:paraId="788524A4" w14:textId="26DB9041" w:rsidR="009A38AC" w:rsidRDefault="009A38AC" w:rsidP="009C4F69"/>
    <w:p w14:paraId="77A3C795" w14:textId="77777777" w:rsidR="00625533" w:rsidRDefault="00625533" w:rsidP="009C4F69"/>
    <w:p w14:paraId="70F8D897" w14:textId="159A0CC6" w:rsidR="00D86FD2" w:rsidRDefault="00D86FD2" w:rsidP="0097266A">
      <w:pPr>
        <w:pBdr>
          <w:top w:val="single" w:sz="4" w:space="0" w:color="auto"/>
          <w:left w:val="single" w:sz="4" w:space="4" w:color="auto"/>
          <w:bottom w:val="single" w:sz="4" w:space="7" w:color="auto"/>
          <w:right w:val="single" w:sz="4" w:space="4" w:color="auto"/>
        </w:pBdr>
        <w:jc w:val="center"/>
        <w:rPr>
          <w:b/>
          <w:sz w:val="16"/>
          <w:szCs w:val="16"/>
          <w:highlight w:val="yellow"/>
        </w:rPr>
      </w:pPr>
    </w:p>
    <w:p w14:paraId="6C37CB5F" w14:textId="77777777" w:rsidR="00625533" w:rsidRDefault="00625533" w:rsidP="0097266A">
      <w:pPr>
        <w:pBdr>
          <w:top w:val="single" w:sz="4" w:space="0" w:color="auto"/>
          <w:left w:val="single" w:sz="4" w:space="4" w:color="auto"/>
          <w:bottom w:val="single" w:sz="4" w:space="7" w:color="auto"/>
          <w:right w:val="single" w:sz="4" w:space="4" w:color="auto"/>
        </w:pBdr>
        <w:jc w:val="center"/>
        <w:rPr>
          <w:b/>
          <w:sz w:val="16"/>
          <w:szCs w:val="16"/>
          <w:highlight w:val="yellow"/>
        </w:rPr>
      </w:pPr>
    </w:p>
    <w:p w14:paraId="7712A9C9" w14:textId="17BD259E" w:rsidR="004E4B0D" w:rsidRDefault="00625533" w:rsidP="0097266A">
      <w:pPr>
        <w:pBdr>
          <w:top w:val="single" w:sz="4" w:space="0" w:color="auto"/>
          <w:left w:val="single" w:sz="4" w:space="4" w:color="auto"/>
          <w:bottom w:val="single" w:sz="4" w:space="7" w:color="auto"/>
          <w:right w:val="single" w:sz="4" w:space="4" w:color="auto"/>
        </w:pBdr>
        <w:jc w:val="center"/>
        <w:rPr>
          <w:b/>
          <w:highlight w:val="yellow"/>
        </w:rPr>
      </w:pPr>
      <w:r w:rsidRPr="00625533">
        <w:rPr>
          <w:b/>
          <w:sz w:val="28"/>
          <w:szCs w:val="28"/>
          <w:highlight w:val="yellow"/>
        </w:rPr>
        <w:t>14</w:t>
      </w:r>
      <w:r w:rsidR="004E4B0D" w:rsidRPr="00D86FD2">
        <w:rPr>
          <w:b/>
          <w:sz w:val="28"/>
          <w:szCs w:val="28"/>
          <w:highlight w:val="yellow"/>
        </w:rPr>
        <w:t>. Based on the above COVID-19 Questions, do you confirm that you are fit to gather and rehearse today    YES / NO</w:t>
      </w:r>
    </w:p>
    <w:p w14:paraId="22088114" w14:textId="77777777" w:rsidR="004E4B0D" w:rsidRPr="00D51C63" w:rsidRDefault="004E4B0D" w:rsidP="0097266A">
      <w:pPr>
        <w:pBdr>
          <w:top w:val="single" w:sz="4" w:space="0" w:color="auto"/>
          <w:left w:val="single" w:sz="4" w:space="4" w:color="auto"/>
          <w:bottom w:val="single" w:sz="4" w:space="7" w:color="auto"/>
          <w:right w:val="single" w:sz="4" w:space="4" w:color="auto"/>
        </w:pBdr>
        <w:jc w:val="center"/>
        <w:rPr>
          <w:b/>
          <w:sz w:val="16"/>
          <w:szCs w:val="16"/>
          <w:highlight w:val="yellow"/>
        </w:rPr>
      </w:pPr>
    </w:p>
    <w:p w14:paraId="3B4C95E3" w14:textId="5822F848" w:rsidR="004E4B0D" w:rsidRPr="00D86FD2" w:rsidRDefault="004E4B0D" w:rsidP="0097266A">
      <w:pPr>
        <w:pBdr>
          <w:top w:val="single" w:sz="4" w:space="0" w:color="auto"/>
          <w:left w:val="single" w:sz="4" w:space="4" w:color="auto"/>
          <w:bottom w:val="single" w:sz="4" w:space="7" w:color="auto"/>
          <w:right w:val="single" w:sz="4" w:space="4" w:color="auto"/>
        </w:pBdr>
        <w:jc w:val="center"/>
        <w:rPr>
          <w:b/>
          <w:sz w:val="28"/>
          <w:szCs w:val="28"/>
        </w:rPr>
      </w:pPr>
      <w:r w:rsidRPr="00D86FD2">
        <w:rPr>
          <w:b/>
          <w:sz w:val="28"/>
          <w:szCs w:val="28"/>
          <w:highlight w:val="yellow"/>
        </w:rPr>
        <w:t xml:space="preserve">2. Have you carefully considered the above </w:t>
      </w:r>
      <w:r w:rsidR="007D2DB5">
        <w:rPr>
          <w:b/>
          <w:sz w:val="28"/>
          <w:szCs w:val="28"/>
          <w:highlight w:val="yellow"/>
        </w:rPr>
        <w:t>pre-screening questions</w:t>
      </w:r>
      <w:r w:rsidRPr="00D86FD2">
        <w:rPr>
          <w:b/>
          <w:sz w:val="28"/>
          <w:szCs w:val="28"/>
          <w:highlight w:val="yellow"/>
        </w:rPr>
        <w:t>?   YES / NO</w:t>
      </w:r>
    </w:p>
    <w:p w14:paraId="06BBA741" w14:textId="77777777" w:rsidR="00D86FD2" w:rsidRDefault="00D86FD2" w:rsidP="0097266A">
      <w:pPr>
        <w:pBdr>
          <w:top w:val="single" w:sz="4" w:space="0" w:color="auto"/>
          <w:left w:val="single" w:sz="4" w:space="4" w:color="auto"/>
          <w:bottom w:val="single" w:sz="4" w:space="7" w:color="auto"/>
          <w:right w:val="single" w:sz="4" w:space="4" w:color="auto"/>
        </w:pBdr>
        <w:rPr>
          <w:b/>
          <w:sz w:val="32"/>
          <w:szCs w:val="32"/>
        </w:rPr>
      </w:pPr>
    </w:p>
    <w:p w14:paraId="4F558951" w14:textId="4F96616B" w:rsidR="00A50B5F" w:rsidRDefault="004E4B0D" w:rsidP="00A50B5F">
      <w:pPr>
        <w:pBdr>
          <w:top w:val="single" w:sz="4" w:space="0" w:color="auto"/>
          <w:left w:val="single" w:sz="4" w:space="4" w:color="auto"/>
          <w:bottom w:val="single" w:sz="4" w:space="7" w:color="auto"/>
          <w:right w:val="single" w:sz="4" w:space="4" w:color="auto"/>
        </w:pBdr>
        <w:rPr>
          <w:b/>
          <w:sz w:val="32"/>
          <w:szCs w:val="32"/>
        </w:rPr>
        <w:sectPr w:rsidR="00A50B5F" w:rsidSect="00A953B4">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900" w:bottom="709" w:left="709" w:header="140" w:footer="1456" w:gutter="0"/>
          <w:cols w:space="708"/>
          <w:docGrid w:linePitch="360"/>
        </w:sectPr>
      </w:pPr>
      <w:r w:rsidRPr="00C9147E">
        <w:rPr>
          <w:b/>
          <w:sz w:val="32"/>
          <w:szCs w:val="32"/>
        </w:rPr>
        <w:t xml:space="preserve">*If you have answered </w:t>
      </w:r>
      <w:r>
        <w:rPr>
          <w:b/>
          <w:sz w:val="32"/>
          <w:szCs w:val="32"/>
        </w:rPr>
        <w:t>“</w:t>
      </w:r>
      <w:r w:rsidRPr="00C9147E">
        <w:rPr>
          <w:b/>
          <w:sz w:val="32"/>
          <w:szCs w:val="32"/>
        </w:rPr>
        <w:t>NO</w:t>
      </w:r>
      <w:r>
        <w:rPr>
          <w:b/>
          <w:sz w:val="32"/>
          <w:szCs w:val="32"/>
        </w:rPr>
        <w:t>”</w:t>
      </w:r>
      <w:r w:rsidRPr="00C9147E">
        <w:rPr>
          <w:b/>
          <w:sz w:val="32"/>
          <w:szCs w:val="32"/>
        </w:rPr>
        <w:t xml:space="preserve"> please see instructions below</w:t>
      </w:r>
    </w:p>
    <w:tbl>
      <w:tblPr>
        <w:tblStyle w:val="TableGrid"/>
        <w:tblW w:w="8789" w:type="dxa"/>
        <w:tblInd w:w="817" w:type="dxa"/>
        <w:tblLook w:val="04A0" w:firstRow="1" w:lastRow="0" w:firstColumn="1" w:lastColumn="0" w:noHBand="0" w:noVBand="1"/>
      </w:tblPr>
      <w:tblGrid>
        <w:gridCol w:w="3260"/>
        <w:gridCol w:w="5529"/>
      </w:tblGrid>
      <w:tr w:rsidR="004E4B0D" w14:paraId="1DF01713" w14:textId="77777777" w:rsidTr="00A50B5F">
        <w:trPr>
          <w:trHeight w:val="1450"/>
        </w:trPr>
        <w:tc>
          <w:tcPr>
            <w:tcW w:w="3260" w:type="dxa"/>
            <w:tcBorders>
              <w:top w:val="nil"/>
              <w:left w:val="nil"/>
              <w:bottom w:val="single" w:sz="4" w:space="0" w:color="auto"/>
              <w:right w:val="nil"/>
            </w:tcBorders>
            <w:vAlign w:val="bottom"/>
          </w:tcPr>
          <w:p w14:paraId="132B4CAF" w14:textId="77777777" w:rsidR="00625533" w:rsidRDefault="00625533" w:rsidP="00A50B5F">
            <w:pPr>
              <w:rPr>
                <w:b/>
                <w:sz w:val="32"/>
                <w:szCs w:val="32"/>
              </w:rPr>
            </w:pPr>
          </w:p>
          <w:p w14:paraId="74B9D476" w14:textId="77777777" w:rsidR="00A50B5F" w:rsidRDefault="00A50B5F" w:rsidP="00A50B5F">
            <w:pPr>
              <w:rPr>
                <w:b/>
                <w:sz w:val="32"/>
                <w:szCs w:val="32"/>
              </w:rPr>
            </w:pPr>
          </w:p>
          <w:p w14:paraId="32609A17" w14:textId="293879F4" w:rsidR="004E4B0D" w:rsidRPr="00D51C63" w:rsidRDefault="004E4B0D" w:rsidP="00A50B5F">
            <w:pPr>
              <w:rPr>
                <w:b/>
                <w:sz w:val="32"/>
                <w:szCs w:val="32"/>
              </w:rPr>
            </w:pPr>
            <w:r w:rsidRPr="00D51C63">
              <w:rPr>
                <w:b/>
                <w:sz w:val="32"/>
                <w:szCs w:val="32"/>
              </w:rPr>
              <w:t>Date</w:t>
            </w:r>
          </w:p>
        </w:tc>
        <w:tc>
          <w:tcPr>
            <w:tcW w:w="5529" w:type="dxa"/>
            <w:tcBorders>
              <w:top w:val="nil"/>
              <w:left w:val="nil"/>
              <w:bottom w:val="single" w:sz="4" w:space="0" w:color="auto"/>
              <w:right w:val="nil"/>
            </w:tcBorders>
          </w:tcPr>
          <w:p w14:paraId="4DC97FE1" w14:textId="77777777" w:rsidR="0097266A" w:rsidRDefault="0097266A" w:rsidP="0097266A">
            <w:pPr>
              <w:rPr>
                <w:b/>
                <w:sz w:val="32"/>
                <w:szCs w:val="32"/>
              </w:rPr>
            </w:pPr>
          </w:p>
          <w:p w14:paraId="31852B7D" w14:textId="77777777" w:rsidR="0097266A" w:rsidRDefault="0097266A" w:rsidP="0097266A">
            <w:pPr>
              <w:rPr>
                <w:b/>
                <w:sz w:val="32"/>
                <w:szCs w:val="32"/>
              </w:rPr>
            </w:pPr>
            <w:proofErr w:type="gramStart"/>
            <w:r>
              <w:rPr>
                <w:b/>
                <w:sz w:val="32"/>
                <w:szCs w:val="32"/>
              </w:rPr>
              <w:t>Name:_</w:t>
            </w:r>
            <w:proofErr w:type="gramEnd"/>
            <w:r>
              <w:rPr>
                <w:b/>
                <w:sz w:val="32"/>
                <w:szCs w:val="32"/>
              </w:rPr>
              <w:t>_________________________</w:t>
            </w:r>
          </w:p>
          <w:p w14:paraId="2BF71B83" w14:textId="218CCC45" w:rsidR="00625533" w:rsidRPr="0097266A" w:rsidRDefault="0097266A" w:rsidP="00A50B5F">
            <w:pPr>
              <w:jc w:val="center"/>
              <w:rPr>
                <w:b/>
                <w:sz w:val="20"/>
                <w:szCs w:val="20"/>
              </w:rPr>
            </w:pPr>
            <w:r w:rsidRPr="0097266A">
              <w:rPr>
                <w:b/>
                <w:sz w:val="20"/>
                <w:szCs w:val="20"/>
              </w:rPr>
              <w:t>Please Print</w:t>
            </w:r>
          </w:p>
          <w:p w14:paraId="3F042AF0" w14:textId="23F70BD6" w:rsidR="004E4B0D" w:rsidRPr="00D51C63" w:rsidRDefault="004E4B0D" w:rsidP="00D51C63">
            <w:pPr>
              <w:rPr>
                <w:b/>
                <w:sz w:val="32"/>
                <w:szCs w:val="32"/>
              </w:rPr>
            </w:pPr>
            <w:r w:rsidRPr="00D51C63">
              <w:rPr>
                <w:b/>
                <w:sz w:val="32"/>
                <w:szCs w:val="32"/>
              </w:rPr>
              <w:t>Signature</w:t>
            </w:r>
          </w:p>
        </w:tc>
      </w:tr>
    </w:tbl>
    <w:p w14:paraId="1F81BF58" w14:textId="77777777" w:rsidR="00A50B5F" w:rsidRDefault="00A50B5F" w:rsidP="00D51C63">
      <w:pPr>
        <w:rPr>
          <w:b/>
          <w:color w:val="FF0000"/>
          <w:sz w:val="32"/>
          <w:szCs w:val="32"/>
        </w:rPr>
        <w:sectPr w:rsidR="00A50B5F" w:rsidSect="00A50B5F">
          <w:type w:val="continuous"/>
          <w:pgSz w:w="12240" w:h="15840"/>
          <w:pgMar w:top="0" w:right="900" w:bottom="709" w:left="709" w:header="140" w:footer="1456" w:gutter="0"/>
          <w:cols w:space="708"/>
          <w:docGrid w:linePitch="360"/>
        </w:sectPr>
      </w:pPr>
    </w:p>
    <w:tbl>
      <w:tblPr>
        <w:tblStyle w:val="TableGrid"/>
        <w:tblW w:w="8789" w:type="dxa"/>
        <w:tblInd w:w="817" w:type="dxa"/>
        <w:tblLook w:val="04A0" w:firstRow="1" w:lastRow="0" w:firstColumn="1" w:lastColumn="0" w:noHBand="0" w:noVBand="1"/>
      </w:tblPr>
      <w:tblGrid>
        <w:gridCol w:w="3260"/>
        <w:gridCol w:w="5529"/>
      </w:tblGrid>
      <w:tr w:rsidR="004E4B0D" w14:paraId="2F98FDB0" w14:textId="77777777" w:rsidTr="00764DEB">
        <w:tc>
          <w:tcPr>
            <w:tcW w:w="3260" w:type="dxa"/>
            <w:tcBorders>
              <w:top w:val="single" w:sz="4" w:space="0" w:color="auto"/>
            </w:tcBorders>
          </w:tcPr>
          <w:p w14:paraId="603E67DE" w14:textId="77777777" w:rsidR="004E4B0D" w:rsidRDefault="004E4B0D" w:rsidP="00D51C63">
            <w:pPr>
              <w:rPr>
                <w:b/>
                <w:color w:val="FF0000"/>
                <w:sz w:val="32"/>
                <w:szCs w:val="32"/>
              </w:rPr>
            </w:pPr>
          </w:p>
          <w:p w14:paraId="1EB1FE3C" w14:textId="7B434F19" w:rsidR="009A38AC" w:rsidRDefault="009A38AC" w:rsidP="00D51C63">
            <w:pPr>
              <w:rPr>
                <w:b/>
                <w:color w:val="FF0000"/>
                <w:sz w:val="32"/>
                <w:szCs w:val="32"/>
              </w:rPr>
            </w:pPr>
          </w:p>
        </w:tc>
        <w:tc>
          <w:tcPr>
            <w:tcW w:w="5529" w:type="dxa"/>
            <w:tcBorders>
              <w:top w:val="single" w:sz="4" w:space="0" w:color="auto"/>
            </w:tcBorders>
          </w:tcPr>
          <w:p w14:paraId="2D72FE78" w14:textId="77777777" w:rsidR="004E4B0D" w:rsidRDefault="004E4B0D" w:rsidP="00D51C63">
            <w:pPr>
              <w:rPr>
                <w:b/>
                <w:color w:val="FF0000"/>
                <w:sz w:val="32"/>
                <w:szCs w:val="32"/>
              </w:rPr>
            </w:pPr>
          </w:p>
        </w:tc>
      </w:tr>
    </w:tbl>
    <w:p w14:paraId="72C8A6CE" w14:textId="4151D41E" w:rsidR="004E4B0D" w:rsidRPr="009A38AC" w:rsidRDefault="009A38AC" w:rsidP="009C4F69">
      <w:pPr>
        <w:rPr>
          <w:b/>
          <w:bCs/>
          <w:i/>
          <w:iCs/>
        </w:rPr>
      </w:pPr>
      <w:r w:rsidRPr="009A38AC">
        <w:rPr>
          <w:b/>
          <w:bCs/>
          <w:i/>
          <w:iCs/>
        </w:rPr>
        <w:t xml:space="preserve">*By signing this document at the beginning of our 2022/2023 Season you agree to bide by the information set out here and to consider this information </w:t>
      </w:r>
      <w:proofErr w:type="gramStart"/>
      <w:r w:rsidRPr="009A38AC">
        <w:rPr>
          <w:b/>
          <w:bCs/>
          <w:i/>
          <w:iCs/>
        </w:rPr>
        <w:t>each and every</w:t>
      </w:r>
      <w:proofErr w:type="gramEnd"/>
      <w:r w:rsidRPr="009A38AC">
        <w:rPr>
          <w:b/>
          <w:bCs/>
          <w:i/>
          <w:iCs/>
        </w:rPr>
        <w:t xml:space="preserve"> week as you consider attending the ROCA rehearsals. </w:t>
      </w:r>
    </w:p>
    <w:p w14:paraId="567C0B18" w14:textId="4A08621F" w:rsidR="004E4B0D" w:rsidRPr="009C4F69" w:rsidRDefault="004E4B0D" w:rsidP="0049110D">
      <w:pPr>
        <w:tabs>
          <w:tab w:val="left" w:pos="1920"/>
        </w:tabs>
      </w:pPr>
    </w:p>
    <w:sectPr w:rsidR="004E4B0D" w:rsidRPr="009C4F69" w:rsidSect="00A953B4">
      <w:type w:val="continuous"/>
      <w:pgSz w:w="12240" w:h="15840"/>
      <w:pgMar w:top="0" w:right="900" w:bottom="709" w:left="709" w:header="140" w:footer="1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B9F8" w14:textId="77777777" w:rsidR="00240B59" w:rsidRDefault="00240B59" w:rsidP="009C4F69">
      <w:pPr>
        <w:spacing w:line="240" w:lineRule="auto"/>
      </w:pPr>
      <w:r>
        <w:separator/>
      </w:r>
    </w:p>
  </w:endnote>
  <w:endnote w:type="continuationSeparator" w:id="0">
    <w:p w14:paraId="243DF258" w14:textId="77777777" w:rsidR="00240B59" w:rsidRDefault="00240B59" w:rsidP="009C4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7C74" w14:textId="77777777" w:rsidR="00785E94" w:rsidRDefault="0078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D0B9" w14:textId="7495870A" w:rsidR="00D51C63" w:rsidRDefault="00D51C63" w:rsidP="007104FC">
    <w:pPr>
      <w:pStyle w:val="Footer"/>
      <w:jc w:val="both"/>
    </w:pPr>
    <w:r w:rsidRPr="007104FC">
      <w:rPr>
        <w:color w:val="FF0000"/>
        <w:sz w:val="28"/>
        <w:szCs w:val="28"/>
      </w:rPr>
      <w:t>*</w:t>
    </w:r>
    <w:r>
      <w:t xml:space="preserve"> </w:t>
    </w:r>
    <w:r w:rsidRPr="007104FC">
      <w:rPr>
        <w:sz w:val="20"/>
        <w:szCs w:val="20"/>
      </w:rPr>
      <w:t xml:space="preserve">If you are exhibiting any of the probable symptoms of the COVID-19 virus or is anyone in your household has had close contact with a probable or confirmed case of COVID-19, please stay home, advise </w:t>
    </w:r>
    <w:r w:rsidR="006E03E2">
      <w:rPr>
        <w:sz w:val="20"/>
        <w:szCs w:val="20"/>
      </w:rPr>
      <w:t xml:space="preserve">a member of the ROCA Safety Committee, complete </w:t>
    </w:r>
    <w:r w:rsidRPr="007104FC">
      <w:rPr>
        <w:sz w:val="20"/>
        <w:szCs w:val="20"/>
      </w:rPr>
      <w:t xml:space="preserve">the Public Health Self-Screening Assessment Tool and follow the directions outlined. </w:t>
    </w:r>
    <w:r w:rsidR="00785E94">
      <w:rPr>
        <w:sz w:val="20"/>
        <w:szCs w:val="20"/>
      </w:rPr>
      <w:t xml:space="preserve">Please be sure </w:t>
    </w:r>
    <w:r w:rsidRPr="007104FC">
      <w:rPr>
        <w:sz w:val="20"/>
        <w:szCs w:val="20"/>
      </w:rPr>
      <w:t xml:space="preserve">to advise </w:t>
    </w:r>
    <w:r w:rsidR="006E03E2">
      <w:rPr>
        <w:sz w:val="20"/>
        <w:szCs w:val="20"/>
      </w:rPr>
      <w:t xml:space="preserve">The ROCA </w:t>
    </w:r>
    <w:r w:rsidR="00785E94">
      <w:rPr>
        <w:sz w:val="20"/>
        <w:szCs w:val="20"/>
      </w:rPr>
      <w:t xml:space="preserve">Health and </w:t>
    </w:r>
    <w:r w:rsidR="006E03E2">
      <w:rPr>
        <w:sz w:val="20"/>
        <w:szCs w:val="20"/>
      </w:rPr>
      <w:t>Safety Committee</w:t>
    </w:r>
    <w:r w:rsidRPr="007104FC">
      <w:rPr>
        <w:sz w:val="20"/>
        <w:szCs w:val="20"/>
      </w:rPr>
      <w:t xml:space="preserve"> of the instructions provided by Public Health.</w:t>
    </w:r>
    <w:r>
      <w:t xml:space="preserve"> </w:t>
    </w:r>
  </w:p>
  <w:p w14:paraId="71E91F99" w14:textId="77777777" w:rsidR="00D51C63" w:rsidRDefault="00D51C63" w:rsidP="007104FC">
    <w:pPr>
      <w:pStyle w:val="Footer"/>
      <w:jc w:val="both"/>
    </w:pPr>
    <w:r w:rsidRPr="007104FC">
      <w:rPr>
        <w:color w:val="FF0000"/>
        <w:sz w:val="28"/>
        <w:szCs w:val="28"/>
      </w:rPr>
      <w:t>**</w:t>
    </w:r>
    <w:r w:rsidRPr="007104FC">
      <w:rPr>
        <w:sz w:val="20"/>
        <w:szCs w:val="20"/>
      </w:rPr>
      <w:t>If you suffer from seasonal allergies, it is important that you monitor your symptoms. If they get worse and do not respond to allergy medications, contact your local public health unit or medical practi</w:t>
    </w:r>
    <w:r w:rsidR="007104FC">
      <w:rPr>
        <w:sz w:val="20"/>
        <w:szCs w:val="20"/>
      </w:rPr>
      <w:t>ti</w:t>
    </w:r>
    <w:r w:rsidRPr="007104FC">
      <w:rPr>
        <w:sz w:val="20"/>
        <w:szCs w:val="20"/>
      </w:rPr>
      <w:t xml:space="preserve">oner, and do not report to </w:t>
    </w:r>
    <w:r w:rsidR="006E03E2">
      <w:rPr>
        <w:sz w:val="20"/>
        <w:szCs w:val="20"/>
      </w:rPr>
      <w:t xml:space="preserve">rehearsal </w:t>
    </w:r>
    <w:r w:rsidRPr="007104FC">
      <w:rPr>
        <w:sz w:val="20"/>
        <w:szCs w:val="20"/>
      </w:rPr>
      <w:t>until it is confirmed that you do not have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8AE9" w14:textId="77777777" w:rsidR="00785E94" w:rsidRDefault="0078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621A" w14:textId="77777777" w:rsidR="00240B59" w:rsidRDefault="00240B59" w:rsidP="009C4F69">
      <w:pPr>
        <w:spacing w:line="240" w:lineRule="auto"/>
      </w:pPr>
      <w:r>
        <w:separator/>
      </w:r>
    </w:p>
  </w:footnote>
  <w:footnote w:type="continuationSeparator" w:id="0">
    <w:p w14:paraId="01895DB8" w14:textId="77777777" w:rsidR="00240B59" w:rsidRDefault="00240B59" w:rsidP="009C4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52A5" w14:textId="77777777" w:rsidR="00785E94" w:rsidRDefault="00785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2FB1" w14:textId="77777777" w:rsidR="009870BD" w:rsidRDefault="00764DEB" w:rsidP="009C4F69">
    <w:r>
      <w:rPr>
        <w:noProof/>
        <w:lang w:eastAsia="en-CA"/>
      </w:rPr>
      <mc:AlternateContent>
        <mc:Choice Requires="wps">
          <w:drawing>
            <wp:anchor distT="0" distB="0" distL="114300" distR="114300" simplePos="0" relativeHeight="251660288" behindDoc="0" locked="0" layoutInCell="1" allowOverlap="1" wp14:anchorId="126D19B9" wp14:editId="7E807C0F">
              <wp:simplePos x="0" y="0"/>
              <wp:positionH relativeFrom="column">
                <wp:posOffset>3618865</wp:posOffset>
              </wp:positionH>
              <wp:positionV relativeFrom="paragraph">
                <wp:posOffset>93980</wp:posOffset>
              </wp:positionV>
              <wp:extent cx="3368040" cy="320040"/>
              <wp:effectExtent l="19050" t="19050" r="22860" b="22860"/>
              <wp:wrapNone/>
              <wp:docPr id="1" name="Text Box 1"/>
              <wp:cNvGraphicFramePr/>
              <a:graphic xmlns:a="http://schemas.openxmlformats.org/drawingml/2006/main">
                <a:graphicData uri="http://schemas.microsoft.com/office/word/2010/wordprocessingShape">
                  <wps:wsp>
                    <wps:cNvSpPr txBox="1"/>
                    <wps:spPr>
                      <a:xfrm>
                        <a:off x="0" y="0"/>
                        <a:ext cx="3368040" cy="32004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8C709" w14:textId="56C47E38" w:rsidR="00764DEB" w:rsidRDefault="00764DEB" w:rsidP="00C51E3E">
                          <w:pPr>
                            <w:pBdr>
                              <w:bottom w:val="single" w:sz="4" w:space="1" w:color="auto"/>
                            </w:pBdr>
                          </w:pPr>
                          <w:r>
                            <w:t>NAME</w:t>
                          </w:r>
                          <w:r w:rsidR="00C51E3E">
                            <w:t>:</w:t>
                          </w:r>
                          <w:r w:rsidR="00CA7FE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D19B9" id="_x0000_t202" coordsize="21600,21600" o:spt="202" path="m,l,21600r21600,l21600,xe">
              <v:stroke joinstyle="miter"/>
              <v:path gradientshapeok="t" o:connecttype="rect"/>
            </v:shapetype>
            <v:shape id="Text Box 1" o:spid="_x0000_s1026" type="#_x0000_t202" style="position:absolute;margin-left:284.95pt;margin-top:7.4pt;width:265.2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" fillcolor="white [3201]" strokeweight="2.25pt">
              <v:textbox>
                <w:txbxContent>
                  <w:p w14:paraId="30E8C709" w14:textId="56C47E38" w:rsidR="00764DEB" w:rsidRDefault="00764DEB" w:rsidP="00C51E3E">
                    <w:pPr>
                      <w:pBdr>
                        <w:bottom w:val="single" w:sz="4" w:space="1" w:color="auto"/>
                      </w:pBdr>
                    </w:pPr>
                    <w:r>
                      <w:t>NAME</w:t>
                    </w:r>
                    <w:r w:rsidR="00C51E3E">
                      <w:t>:</w:t>
                    </w:r>
                    <w:r w:rsidR="00CA7FEC">
                      <w:t xml:space="preserve"> </w:t>
                    </w:r>
                  </w:p>
                </w:txbxContent>
              </v:textbox>
            </v:shape>
          </w:pict>
        </mc:Fallback>
      </mc:AlternateContent>
    </w:r>
  </w:p>
  <w:p w14:paraId="20146368" w14:textId="5D63D8CD" w:rsidR="009C4F69" w:rsidRDefault="00CA7FEC" w:rsidP="009C4F69">
    <w:r>
      <w:rPr>
        <w:noProof/>
        <w:lang w:eastAsia="en-CA"/>
      </w:rPr>
      <mc:AlternateContent>
        <mc:Choice Requires="wps">
          <w:drawing>
            <wp:anchor distT="0" distB="0" distL="114300" distR="114300" simplePos="0" relativeHeight="251656192" behindDoc="0" locked="0" layoutInCell="1" allowOverlap="1" wp14:anchorId="222451F3" wp14:editId="2646C668">
              <wp:simplePos x="0" y="0"/>
              <wp:positionH relativeFrom="column">
                <wp:posOffset>1477645</wp:posOffset>
              </wp:positionH>
              <wp:positionV relativeFrom="paragraph">
                <wp:posOffset>217805</wp:posOffset>
              </wp:positionV>
              <wp:extent cx="4800600" cy="3581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8006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E3CCC" w14:textId="77777777" w:rsidR="009C4F69" w:rsidRPr="007104FC" w:rsidRDefault="009870BD" w:rsidP="009C4F69">
                          <w:pPr>
                            <w:jc w:val="center"/>
                            <w:rPr>
                              <w:b/>
                              <w:sz w:val="28"/>
                              <w:szCs w:val="28"/>
                            </w:rPr>
                          </w:pPr>
                          <w:r>
                            <w:rPr>
                              <w:b/>
                              <w:sz w:val="28"/>
                              <w:szCs w:val="28"/>
                            </w:rPr>
                            <w:t xml:space="preserve">ROCA in-person </w:t>
                          </w:r>
                          <w:r w:rsidR="006E2AAB">
                            <w:rPr>
                              <w:b/>
                              <w:sz w:val="28"/>
                              <w:szCs w:val="28"/>
                            </w:rPr>
                            <w:t xml:space="preserve">Rehearsal </w:t>
                          </w:r>
                          <w:r w:rsidR="006E2AAB" w:rsidRPr="007104FC">
                            <w:rPr>
                              <w:b/>
                              <w:sz w:val="28"/>
                              <w:szCs w:val="28"/>
                            </w:rPr>
                            <w:t>SELF</w:t>
                          </w:r>
                          <w:r w:rsidR="009C4F69" w:rsidRPr="007104FC">
                            <w:rPr>
                              <w:b/>
                              <w:sz w:val="28"/>
                              <w:szCs w:val="28"/>
                            </w:rPr>
                            <w:t>-SCREENING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51F3" id="Text Box 3" o:spid="_x0000_s1027" type="#_x0000_t202" style="position:absolute;margin-left:116.35pt;margin-top:17.15pt;width:378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" fillcolor="white [3201]" stroked="f" strokeweight=".5pt">
              <v:textbox>
                <w:txbxContent>
                  <w:p w14:paraId="410E3CCC" w14:textId="77777777" w:rsidR="009C4F69" w:rsidRPr="007104FC" w:rsidRDefault="009870BD" w:rsidP="009C4F69">
                    <w:pPr>
                      <w:jc w:val="center"/>
                      <w:rPr>
                        <w:b/>
                        <w:sz w:val="28"/>
                        <w:szCs w:val="28"/>
                      </w:rPr>
                    </w:pPr>
                    <w:r>
                      <w:rPr>
                        <w:b/>
                        <w:sz w:val="28"/>
                        <w:szCs w:val="28"/>
                      </w:rPr>
                      <w:t xml:space="preserve">ROCA in-person </w:t>
                    </w:r>
                    <w:r w:rsidR="006E2AAB">
                      <w:rPr>
                        <w:b/>
                        <w:sz w:val="28"/>
                        <w:szCs w:val="28"/>
                      </w:rPr>
                      <w:t xml:space="preserve">Rehearsal </w:t>
                    </w:r>
                    <w:r w:rsidR="006E2AAB" w:rsidRPr="007104FC">
                      <w:rPr>
                        <w:b/>
                        <w:sz w:val="28"/>
                        <w:szCs w:val="28"/>
                      </w:rPr>
                      <w:t>SELF</w:t>
                    </w:r>
                    <w:r w:rsidR="009C4F69" w:rsidRPr="007104FC">
                      <w:rPr>
                        <w:b/>
                        <w:sz w:val="28"/>
                        <w:szCs w:val="28"/>
                      </w:rPr>
                      <w:t>-SCREENING DECLARATION</w:t>
                    </w:r>
                  </w:p>
                </w:txbxContent>
              </v:textbox>
            </v:shape>
          </w:pict>
        </mc:Fallback>
      </mc:AlternateContent>
    </w:r>
    <w:r w:rsidR="00F7029C" w:rsidRPr="003640B2">
      <w:rPr>
        <w:noProof/>
        <w:lang w:eastAsia="en-CA"/>
      </w:rPr>
      <w:drawing>
        <wp:inline distT="0" distB="0" distL="0" distR="0" wp14:anchorId="53E4DCAE" wp14:editId="0DF2E8CA">
          <wp:extent cx="937260" cy="3584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938171" cy="358823"/>
                  </a:xfrm>
                  <a:prstGeom prst="rect">
                    <a:avLst/>
                  </a:prstGeom>
                </pic:spPr>
              </pic:pic>
            </a:graphicData>
          </a:graphic>
        </wp:inline>
      </w:drawing>
    </w:r>
  </w:p>
  <w:p w14:paraId="493658E8" w14:textId="5A81286E" w:rsidR="009C4F69" w:rsidRDefault="00C51E3E">
    <w:pPr>
      <w:pStyle w:val="Header"/>
    </w:pPr>
    <w:r>
      <w:rPr>
        <w:noProof/>
        <w:lang w:eastAsia="en-CA"/>
      </w:rPr>
      <mc:AlternateContent>
        <mc:Choice Requires="wps">
          <w:drawing>
            <wp:anchor distT="0" distB="0" distL="114300" distR="114300" simplePos="0" relativeHeight="251658240" behindDoc="0" locked="0" layoutInCell="1" allowOverlap="1" wp14:anchorId="3AD93E3D" wp14:editId="758D948E">
              <wp:simplePos x="0" y="0"/>
              <wp:positionH relativeFrom="column">
                <wp:posOffset>456565</wp:posOffset>
              </wp:positionH>
              <wp:positionV relativeFrom="paragraph">
                <wp:posOffset>394335</wp:posOffset>
              </wp:positionV>
              <wp:extent cx="6309360" cy="31470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9360" cy="3147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E2242" w14:textId="17FCA71E" w:rsidR="006E03E2" w:rsidRDefault="009C4F69" w:rsidP="009C4F69">
                          <w:r>
                            <w:t xml:space="preserve">The </w:t>
                          </w:r>
                          <w:r w:rsidR="00F7029C">
                            <w:t>Richmond Orchestra and Chorus</w:t>
                          </w:r>
                          <w:r>
                            <w:t xml:space="preserve"> is taking the necessary steps to ensure th</w:t>
                          </w:r>
                          <w:r w:rsidR="00F7029C">
                            <w:t>e</w:t>
                          </w:r>
                          <w:r>
                            <w:t xml:space="preserve"> safety of our </w:t>
                          </w:r>
                          <w:r w:rsidR="00F7029C">
                            <w:t>performers, staff and the facility staff where we rehearse in person</w:t>
                          </w:r>
                          <w:r>
                            <w:t xml:space="preserve"> and </w:t>
                          </w:r>
                          <w:r w:rsidR="006E03E2">
                            <w:t xml:space="preserve">to </w:t>
                          </w:r>
                          <w:r>
                            <w:t xml:space="preserve">avoid contributing to </w:t>
                          </w:r>
                          <w:r w:rsidR="009870BD">
                            <w:t xml:space="preserve">the </w:t>
                          </w:r>
                          <w:r>
                            <w:t xml:space="preserve">further spread of COVID-19. </w:t>
                          </w:r>
                          <w:r w:rsidR="006E03E2">
                            <w:t xml:space="preserve">Therefore as part of our </w:t>
                          </w:r>
                          <w:r w:rsidR="009870BD">
                            <w:t xml:space="preserve">ROCA </w:t>
                          </w:r>
                          <w:r w:rsidR="006E03E2">
                            <w:t xml:space="preserve">Covid-19 Safety </w:t>
                          </w:r>
                          <w:r w:rsidR="006E03E2" w:rsidRPr="00625533">
                            <w:rPr>
                              <w:highlight w:val="yellow"/>
                            </w:rPr>
                            <w:t>Plan we are asking each attending performer and staff member of ROCA</w:t>
                          </w:r>
                          <w:r w:rsidRPr="00625533">
                            <w:rPr>
                              <w:highlight w:val="yellow"/>
                            </w:rPr>
                            <w:t xml:space="preserve"> to </w:t>
                          </w:r>
                          <w:r w:rsidR="00625533" w:rsidRPr="00625533">
                            <w:rPr>
                              <w:highlight w:val="yellow"/>
                            </w:rPr>
                            <w:t>review</w:t>
                          </w:r>
                          <w:r w:rsidRPr="00625533">
                            <w:rPr>
                              <w:highlight w:val="yellow"/>
                            </w:rPr>
                            <w:t xml:space="preserve"> </w:t>
                          </w:r>
                          <w:r w:rsidR="006E03E2" w:rsidRPr="00625533">
                            <w:rPr>
                              <w:highlight w:val="yellow"/>
                            </w:rPr>
                            <w:t xml:space="preserve">the </w:t>
                          </w:r>
                          <w:r w:rsidRPr="00625533">
                            <w:rPr>
                              <w:highlight w:val="yellow"/>
                            </w:rPr>
                            <w:t>self-screening questions</w:t>
                          </w:r>
                          <w:r w:rsidR="00625533" w:rsidRPr="00625533">
                            <w:rPr>
                              <w:highlight w:val="yellow"/>
                            </w:rPr>
                            <w:t xml:space="preserve"> prior to deciding to attend</w:t>
                          </w:r>
                          <w:r w:rsidRPr="00625533">
                            <w:rPr>
                              <w:highlight w:val="yellow"/>
                            </w:rPr>
                            <w:t xml:space="preserve"> </w:t>
                          </w:r>
                          <w:r w:rsidR="006E03E2" w:rsidRPr="00625533">
                            <w:rPr>
                              <w:highlight w:val="yellow"/>
                            </w:rPr>
                            <w:t>the rehearsal location every time we gather to rehearse in person</w:t>
                          </w:r>
                          <w:r>
                            <w:t xml:space="preserve">. </w:t>
                          </w:r>
                          <w:r w:rsidR="00625533">
                            <w:t>Once a season we will provide individualized documents</w:t>
                          </w:r>
                          <w:r w:rsidR="006E03E2">
                            <w:t xml:space="preserve"> </w:t>
                          </w:r>
                          <w:r w:rsidR="00625533">
                            <w:t xml:space="preserve">for signature which will cover the whole season. This </w:t>
                          </w:r>
                          <w:r w:rsidR="006E03E2">
                            <w:t xml:space="preserve">confidential record will rest with the ROCA </w:t>
                          </w:r>
                          <w:r w:rsidR="00625533">
                            <w:t xml:space="preserve">Health and </w:t>
                          </w:r>
                          <w:r w:rsidR="006E03E2">
                            <w:t>Safety committee.</w:t>
                          </w:r>
                        </w:p>
                        <w:p w14:paraId="4C98CA7D" w14:textId="77777777" w:rsidR="00625533" w:rsidRDefault="00625533" w:rsidP="009C4F69"/>
                        <w:p w14:paraId="4715102C" w14:textId="77777777" w:rsidR="009C4F69" w:rsidRPr="009C4F69" w:rsidRDefault="009C4F69" w:rsidP="009C4F69">
                          <w:pPr>
                            <w:rPr>
                              <w:b/>
                              <w:sz w:val="20"/>
                              <w:szCs w:val="20"/>
                            </w:rPr>
                          </w:pPr>
                          <w:r w:rsidRPr="009C4F69">
                            <w:rPr>
                              <w:b/>
                              <w:sz w:val="20"/>
                              <w:szCs w:val="20"/>
                            </w:rPr>
                            <w:t>COVID-19 Risks include:</w:t>
                          </w:r>
                        </w:p>
                        <w:p w14:paraId="0E1A4BCB" w14:textId="77777777" w:rsidR="009C4F69" w:rsidRPr="00625533" w:rsidRDefault="009C4F69" w:rsidP="009C4F69">
                          <w:pPr>
                            <w:pStyle w:val="ListParagraph"/>
                            <w:numPr>
                              <w:ilvl w:val="0"/>
                              <w:numId w:val="1"/>
                            </w:numPr>
                            <w:rPr>
                              <w:b/>
                            </w:rPr>
                          </w:pPr>
                          <w:r w:rsidRPr="00625533">
                            <w:rPr>
                              <w:b/>
                            </w:rPr>
                            <w:t>Are you experiencing the following symptoms:</w:t>
                          </w:r>
                        </w:p>
                        <w:p w14:paraId="21DA5C20" w14:textId="77777777" w:rsidR="009C4F69" w:rsidRPr="00625533" w:rsidRDefault="009C4F69" w:rsidP="009C4F69">
                          <w:pPr>
                            <w:pStyle w:val="ListParagraph"/>
                            <w:numPr>
                              <w:ilvl w:val="1"/>
                              <w:numId w:val="1"/>
                            </w:numPr>
                            <w:rPr>
                              <w:b/>
                            </w:rPr>
                          </w:pPr>
                          <w:r w:rsidRPr="00625533">
                            <w:rPr>
                              <w:b/>
                            </w:rPr>
                            <w:t>Cough, sore throat, fever, chills, runny nose, muscle or joint pain, weakness or unusual fatigue, loss of taste/smell, shortness of breath or headache?</w:t>
                          </w:r>
                        </w:p>
                        <w:p w14:paraId="510D0600" w14:textId="77777777" w:rsidR="009C4F69" w:rsidRPr="00625533" w:rsidRDefault="009C4F69" w:rsidP="009C4F69">
                          <w:pPr>
                            <w:pStyle w:val="ListParagraph"/>
                            <w:numPr>
                              <w:ilvl w:val="0"/>
                              <w:numId w:val="1"/>
                            </w:numPr>
                            <w:rPr>
                              <w:b/>
                            </w:rPr>
                          </w:pPr>
                          <w:r w:rsidRPr="00625533">
                            <w:rPr>
                              <w:b/>
                            </w:rPr>
                            <w:t>Have you or anyone in your household had close contact with someone who has a probable or confirmed case of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3E3D" id="Text Box 4" o:spid="_x0000_s1028" type="#_x0000_t202" style="position:absolute;margin-left:35.95pt;margin-top:31.05pt;width:496.8pt;height:2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" fillcolor="white [3201]" stroked="f" strokeweight=".5pt">
              <v:textbox>
                <w:txbxContent>
                  <w:p w14:paraId="481E2242" w14:textId="17FCA71E" w:rsidR="006E03E2" w:rsidRDefault="009C4F69" w:rsidP="009C4F69">
                    <w:r>
                      <w:t xml:space="preserve">The </w:t>
                    </w:r>
                    <w:r w:rsidR="00F7029C">
                      <w:t>Richmond Orchestra and Chorus</w:t>
                    </w:r>
                    <w:r>
                      <w:t xml:space="preserve"> is taking the necessary steps to ensure th</w:t>
                    </w:r>
                    <w:r w:rsidR="00F7029C">
                      <w:t>e</w:t>
                    </w:r>
                    <w:r>
                      <w:t xml:space="preserve"> safety of our </w:t>
                    </w:r>
                    <w:r w:rsidR="00F7029C">
                      <w:t>performers, staff and the facility staff where we rehearse in person</w:t>
                    </w:r>
                    <w:r>
                      <w:t xml:space="preserve"> and </w:t>
                    </w:r>
                    <w:r w:rsidR="006E03E2">
                      <w:t xml:space="preserve">to </w:t>
                    </w:r>
                    <w:r>
                      <w:t xml:space="preserve">avoid contributing to </w:t>
                    </w:r>
                    <w:r w:rsidR="009870BD">
                      <w:t xml:space="preserve">the </w:t>
                    </w:r>
                    <w:r>
                      <w:t xml:space="preserve">further spread of COVID-19. </w:t>
                    </w:r>
                    <w:r w:rsidR="006E03E2">
                      <w:t xml:space="preserve">Therefore as part of our </w:t>
                    </w:r>
                    <w:r w:rsidR="009870BD">
                      <w:t xml:space="preserve">ROCA </w:t>
                    </w:r>
                    <w:r w:rsidR="006E03E2">
                      <w:t xml:space="preserve">Covid-19 Safety </w:t>
                    </w:r>
                    <w:r w:rsidR="006E03E2" w:rsidRPr="00625533">
                      <w:rPr>
                        <w:highlight w:val="yellow"/>
                      </w:rPr>
                      <w:t>Plan we are asking each attending performer and staff member of ROCA</w:t>
                    </w:r>
                    <w:r w:rsidRPr="00625533">
                      <w:rPr>
                        <w:highlight w:val="yellow"/>
                      </w:rPr>
                      <w:t xml:space="preserve"> to </w:t>
                    </w:r>
                    <w:r w:rsidR="00625533" w:rsidRPr="00625533">
                      <w:rPr>
                        <w:highlight w:val="yellow"/>
                      </w:rPr>
                      <w:t>review</w:t>
                    </w:r>
                    <w:r w:rsidRPr="00625533">
                      <w:rPr>
                        <w:highlight w:val="yellow"/>
                      </w:rPr>
                      <w:t xml:space="preserve"> </w:t>
                    </w:r>
                    <w:r w:rsidR="006E03E2" w:rsidRPr="00625533">
                      <w:rPr>
                        <w:highlight w:val="yellow"/>
                      </w:rPr>
                      <w:t xml:space="preserve">the </w:t>
                    </w:r>
                    <w:r w:rsidRPr="00625533">
                      <w:rPr>
                        <w:highlight w:val="yellow"/>
                      </w:rPr>
                      <w:t>self-screening questions</w:t>
                    </w:r>
                    <w:r w:rsidR="00625533" w:rsidRPr="00625533">
                      <w:rPr>
                        <w:highlight w:val="yellow"/>
                      </w:rPr>
                      <w:t xml:space="preserve"> prior to deciding to attend</w:t>
                    </w:r>
                    <w:r w:rsidRPr="00625533">
                      <w:rPr>
                        <w:highlight w:val="yellow"/>
                      </w:rPr>
                      <w:t xml:space="preserve"> </w:t>
                    </w:r>
                    <w:r w:rsidR="006E03E2" w:rsidRPr="00625533">
                      <w:rPr>
                        <w:highlight w:val="yellow"/>
                      </w:rPr>
                      <w:t>the rehearsal location every time we gather to rehearse in person</w:t>
                    </w:r>
                    <w:r>
                      <w:t xml:space="preserve">. </w:t>
                    </w:r>
                    <w:r w:rsidR="00625533">
                      <w:t>Once a season we will provide individualized documents</w:t>
                    </w:r>
                    <w:r w:rsidR="006E03E2">
                      <w:t xml:space="preserve"> </w:t>
                    </w:r>
                    <w:r w:rsidR="00625533">
                      <w:t xml:space="preserve">for signature which will cover the whole season. This </w:t>
                    </w:r>
                    <w:r w:rsidR="006E03E2">
                      <w:t xml:space="preserve">confidential record will rest with the ROCA </w:t>
                    </w:r>
                    <w:r w:rsidR="00625533">
                      <w:t xml:space="preserve">Health and </w:t>
                    </w:r>
                    <w:r w:rsidR="006E03E2">
                      <w:t>Safety committee.</w:t>
                    </w:r>
                  </w:p>
                  <w:p w14:paraId="4C98CA7D" w14:textId="77777777" w:rsidR="00625533" w:rsidRDefault="00625533" w:rsidP="009C4F69"/>
                  <w:p w14:paraId="4715102C" w14:textId="77777777" w:rsidR="009C4F69" w:rsidRPr="009C4F69" w:rsidRDefault="009C4F69" w:rsidP="009C4F69">
                    <w:pPr>
                      <w:rPr>
                        <w:b/>
                        <w:sz w:val="20"/>
                        <w:szCs w:val="20"/>
                      </w:rPr>
                    </w:pPr>
                    <w:r w:rsidRPr="009C4F69">
                      <w:rPr>
                        <w:b/>
                        <w:sz w:val="20"/>
                        <w:szCs w:val="20"/>
                      </w:rPr>
                      <w:t>COVID-19 Risks include:</w:t>
                    </w:r>
                  </w:p>
                  <w:p w14:paraId="0E1A4BCB" w14:textId="77777777" w:rsidR="009C4F69" w:rsidRPr="00625533" w:rsidRDefault="009C4F69" w:rsidP="009C4F69">
                    <w:pPr>
                      <w:pStyle w:val="ListParagraph"/>
                      <w:numPr>
                        <w:ilvl w:val="0"/>
                        <w:numId w:val="1"/>
                      </w:numPr>
                      <w:rPr>
                        <w:b/>
                      </w:rPr>
                    </w:pPr>
                    <w:r w:rsidRPr="00625533">
                      <w:rPr>
                        <w:b/>
                      </w:rPr>
                      <w:t>Are you experiencing the following symptoms:</w:t>
                    </w:r>
                  </w:p>
                  <w:p w14:paraId="21DA5C20" w14:textId="77777777" w:rsidR="009C4F69" w:rsidRPr="00625533" w:rsidRDefault="009C4F69" w:rsidP="009C4F69">
                    <w:pPr>
                      <w:pStyle w:val="ListParagraph"/>
                      <w:numPr>
                        <w:ilvl w:val="1"/>
                        <w:numId w:val="1"/>
                      </w:numPr>
                      <w:rPr>
                        <w:b/>
                      </w:rPr>
                    </w:pPr>
                    <w:r w:rsidRPr="00625533">
                      <w:rPr>
                        <w:b/>
                      </w:rPr>
                      <w:t>Cough, sore throat, fever, chills, runny nose, muscle or joint pain, weakness or unusual fatigue, loss of taste/smell, shortness of breath or headache?</w:t>
                    </w:r>
                  </w:p>
                  <w:p w14:paraId="510D0600" w14:textId="77777777" w:rsidR="009C4F69" w:rsidRPr="00625533" w:rsidRDefault="009C4F69" w:rsidP="009C4F69">
                    <w:pPr>
                      <w:pStyle w:val="ListParagraph"/>
                      <w:numPr>
                        <w:ilvl w:val="0"/>
                        <w:numId w:val="1"/>
                      </w:numPr>
                      <w:rPr>
                        <w:b/>
                      </w:rPr>
                    </w:pPr>
                    <w:r w:rsidRPr="00625533">
                      <w:rPr>
                        <w:b/>
                      </w:rPr>
                      <w:t>Have you or anyone in your household had close contact with someone who has a probable or confirmed case of COVID-19?</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B007" w14:textId="77777777" w:rsidR="00785E94" w:rsidRDefault="0078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56DC6"/>
    <w:multiLevelType w:val="hybridMultilevel"/>
    <w:tmpl w:val="6FC2FD5C"/>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3779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7CA"/>
    <w:rsid w:val="00240B59"/>
    <w:rsid w:val="00244B8A"/>
    <w:rsid w:val="003A6744"/>
    <w:rsid w:val="0045431A"/>
    <w:rsid w:val="0049110D"/>
    <w:rsid w:val="004E4B0D"/>
    <w:rsid w:val="005106EE"/>
    <w:rsid w:val="00625533"/>
    <w:rsid w:val="006E03E2"/>
    <w:rsid w:val="006E2AAB"/>
    <w:rsid w:val="007104FC"/>
    <w:rsid w:val="00762889"/>
    <w:rsid w:val="00764DEB"/>
    <w:rsid w:val="00780DC3"/>
    <w:rsid w:val="00785E94"/>
    <w:rsid w:val="007B4EC8"/>
    <w:rsid w:val="007C57CA"/>
    <w:rsid w:val="007D2DB5"/>
    <w:rsid w:val="00880D12"/>
    <w:rsid w:val="008E19F7"/>
    <w:rsid w:val="00930CC5"/>
    <w:rsid w:val="0097266A"/>
    <w:rsid w:val="009870BD"/>
    <w:rsid w:val="009A38AC"/>
    <w:rsid w:val="009C4F69"/>
    <w:rsid w:val="00A50B5F"/>
    <w:rsid w:val="00A953B4"/>
    <w:rsid w:val="00AE2FBA"/>
    <w:rsid w:val="00B328DA"/>
    <w:rsid w:val="00C51E3E"/>
    <w:rsid w:val="00C720E0"/>
    <w:rsid w:val="00C9147E"/>
    <w:rsid w:val="00CA7FEC"/>
    <w:rsid w:val="00D51C63"/>
    <w:rsid w:val="00D84443"/>
    <w:rsid w:val="00D86FD2"/>
    <w:rsid w:val="00DC63A1"/>
    <w:rsid w:val="00E65A89"/>
    <w:rsid w:val="00EB2B7D"/>
    <w:rsid w:val="00F70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953D"/>
  <w15:docId w15:val="{453F16EB-3488-4A7D-9C69-1DF522B1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F69"/>
    <w:pPr>
      <w:ind w:left="720"/>
      <w:contextualSpacing/>
    </w:pPr>
  </w:style>
  <w:style w:type="paragraph" w:styleId="Header">
    <w:name w:val="header"/>
    <w:basedOn w:val="Normal"/>
    <w:link w:val="HeaderChar"/>
    <w:uiPriority w:val="99"/>
    <w:unhideWhenUsed/>
    <w:rsid w:val="009C4F69"/>
    <w:pPr>
      <w:tabs>
        <w:tab w:val="center" w:pos="4680"/>
        <w:tab w:val="right" w:pos="9360"/>
      </w:tabs>
      <w:spacing w:line="240" w:lineRule="auto"/>
    </w:pPr>
  </w:style>
  <w:style w:type="character" w:customStyle="1" w:styleId="HeaderChar">
    <w:name w:val="Header Char"/>
    <w:basedOn w:val="DefaultParagraphFont"/>
    <w:link w:val="Header"/>
    <w:uiPriority w:val="99"/>
    <w:rsid w:val="009C4F69"/>
  </w:style>
  <w:style w:type="paragraph" w:styleId="Footer">
    <w:name w:val="footer"/>
    <w:basedOn w:val="Normal"/>
    <w:link w:val="FooterChar"/>
    <w:uiPriority w:val="99"/>
    <w:unhideWhenUsed/>
    <w:rsid w:val="009C4F69"/>
    <w:pPr>
      <w:tabs>
        <w:tab w:val="center" w:pos="4680"/>
        <w:tab w:val="right" w:pos="9360"/>
      </w:tabs>
      <w:spacing w:line="240" w:lineRule="auto"/>
    </w:pPr>
  </w:style>
  <w:style w:type="character" w:customStyle="1" w:styleId="FooterChar">
    <w:name w:val="Footer Char"/>
    <w:basedOn w:val="DefaultParagraphFont"/>
    <w:link w:val="Footer"/>
    <w:uiPriority w:val="99"/>
    <w:rsid w:val="009C4F69"/>
  </w:style>
  <w:style w:type="table" w:styleId="TableGrid">
    <w:name w:val="Table Grid"/>
    <w:basedOn w:val="TableNormal"/>
    <w:uiPriority w:val="59"/>
    <w:rsid w:val="00D51C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5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5DB9-9C67-47C0-BCAD-B481DC5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Services</dc:creator>
  <cp:keywords/>
  <dc:description/>
  <cp:lastModifiedBy>Jennifer Dufour</cp:lastModifiedBy>
  <cp:revision>8</cp:revision>
  <cp:lastPrinted>2022-08-23T19:39:00Z</cp:lastPrinted>
  <dcterms:created xsi:type="dcterms:W3CDTF">2022-08-23T19:38:00Z</dcterms:created>
  <dcterms:modified xsi:type="dcterms:W3CDTF">2022-08-24T02:23:00Z</dcterms:modified>
</cp:coreProperties>
</file>